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Spellers (ar/or)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should have _____ my 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 upon a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so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___ the car?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trick ___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after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horn.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Rhymes with stump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___ the table.</w:t>
            </w:r>
          </w:p>
        </w:tc>
      </w:tr>
    </w:tbl>
    <w:p>
      <w:pPr>
        <w:pStyle w:val="WordBankSmall"/>
      </w:pPr>
      <w:r>
        <w:t xml:space="preserve">   tree    </w:t>
      </w:r>
      <w:r>
        <w:t xml:space="preserve">   four    </w:t>
      </w:r>
      <w:r>
        <w:t xml:space="preserve">   jump    </w:t>
      </w:r>
      <w:r>
        <w:t xml:space="preserve">   or    </w:t>
      </w:r>
      <w:r>
        <w:t xml:space="preserve">   once    </w:t>
      </w:r>
      <w:r>
        <w:t xml:space="preserve">   set    </w:t>
      </w:r>
      <w:r>
        <w:t xml:space="preserve">   smart    </w:t>
      </w:r>
      <w:r>
        <w:t xml:space="preserve">   start    </w:t>
      </w:r>
      <w:r>
        <w:t xml:space="preserve">   worn    </w:t>
      </w:r>
      <w:r>
        <w:t xml:space="preserve">   scorn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Spellers (ar/or)</dc:title>
  <dcterms:created xsi:type="dcterms:W3CDTF">2021-10-11T18:17:36Z</dcterms:created>
  <dcterms:modified xsi:type="dcterms:W3CDTF">2021-10-11T18:17:36Z</dcterms:modified>
</cp:coreProperties>
</file>