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Supply &amp; 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substitute goods    </w:t>
      </w:r>
      <w:r>
        <w:t xml:space="preserve">   personal income    </w:t>
      </w:r>
      <w:r>
        <w:t xml:space="preserve">   Supply schedule    </w:t>
      </w:r>
      <w:r>
        <w:t xml:space="preserve">   Law of supply    </w:t>
      </w:r>
      <w:r>
        <w:t xml:space="preserve">   inelastic demand    </w:t>
      </w:r>
      <w:r>
        <w:t xml:space="preserve">   Demand    </w:t>
      </w:r>
      <w:r>
        <w:t xml:space="preserve">   demand elasticity    </w:t>
      </w:r>
      <w:r>
        <w:t xml:space="preserve">   demand schedule    </w:t>
      </w:r>
      <w:r>
        <w:t xml:space="preserve">   Law of demand    </w:t>
      </w:r>
      <w:r>
        <w:t xml:space="preserve">   market demand    </w:t>
      </w:r>
      <w:r>
        <w:t xml:space="preserve">   Scarcity    </w:t>
      </w:r>
      <w:r>
        <w:t xml:space="preserve">   Supply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Supply &amp; Demand</dc:title>
  <dcterms:created xsi:type="dcterms:W3CDTF">2021-10-11T18:18:30Z</dcterms:created>
  <dcterms:modified xsi:type="dcterms:W3CDTF">2021-10-11T18:18:30Z</dcterms:modified>
</cp:coreProperties>
</file>