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IMF    </w:t>
      </w:r>
      <w:r>
        <w:t xml:space="preserve">   Marxism    </w:t>
      </w:r>
      <w:r>
        <w:t xml:space="preserve">   Adam Smith    </w:t>
      </w:r>
      <w:r>
        <w:t xml:space="preserve">   Equilibrium    </w:t>
      </w:r>
      <w:r>
        <w:t xml:space="preserve">   Law of Supply    </w:t>
      </w:r>
      <w:r>
        <w:t xml:space="preserve">   Price Floor    </w:t>
      </w:r>
      <w:r>
        <w:t xml:space="preserve">   Price Ceiling    </w:t>
      </w:r>
      <w:r>
        <w:t xml:space="preserve">   Inelastic    </w:t>
      </w:r>
      <w:r>
        <w:t xml:space="preserve">   Elastic    </w:t>
      </w:r>
      <w:r>
        <w:t xml:space="preserve">   Law of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2021-10-11T18:18:35Z</dcterms:created>
  <dcterms:modified xsi:type="dcterms:W3CDTF">2021-10-11T18:18:35Z</dcterms:modified>
</cp:coreProperties>
</file>