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Supporting Young People: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respect    </w:t>
      </w:r>
      <w:r>
        <w:t xml:space="preserve">   openess    </w:t>
      </w:r>
      <w:r>
        <w:t xml:space="preserve">   connection    </w:t>
      </w:r>
      <w:r>
        <w:t xml:space="preserve">   investment    </w:t>
      </w:r>
      <w:r>
        <w:t xml:space="preserve">   safety    </w:t>
      </w:r>
      <w:r>
        <w:t xml:space="preserve">   commitment    </w:t>
      </w:r>
      <w:r>
        <w:t xml:space="preserve">   compassion    </w:t>
      </w:r>
      <w:r>
        <w:t xml:space="preserve">   care    </w:t>
      </w:r>
      <w:r>
        <w:t xml:space="preserve">   support    </w:t>
      </w:r>
      <w:r>
        <w:t xml:space="preserve">   inclusion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Young People:</dc:title>
  <dcterms:created xsi:type="dcterms:W3CDTF">2021-10-11T18:19:15Z</dcterms:created>
  <dcterms:modified xsi:type="dcterms:W3CDTF">2021-10-11T18:19:15Z</dcterms:modified>
</cp:coreProperties>
</file>