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InferiorCourts    </w:t>
      </w:r>
      <w:r>
        <w:t xml:space="preserve">   OrginialJurisdiction    </w:t>
      </w:r>
      <w:r>
        <w:t xml:space="preserve">   Defendant    </w:t>
      </w:r>
      <w:r>
        <w:t xml:space="preserve">   JudicialActivism    </w:t>
      </w:r>
      <w:r>
        <w:t xml:space="preserve">   CriminalCase    </w:t>
      </w:r>
      <w:r>
        <w:t xml:space="preserve">   Precedent    </w:t>
      </w:r>
      <w:r>
        <w:t xml:space="preserve">   CivilCase    </w:t>
      </w:r>
      <w:r>
        <w:t xml:space="preserve">   Record    </w:t>
      </w:r>
      <w:r>
        <w:t xml:space="preserve">   Docket    </w:t>
      </w:r>
      <w:r>
        <w:t xml:space="preserve">   AppealsCourt    </w:t>
      </w:r>
      <w:r>
        <w:t xml:space="preserve">   Quorum    </w:t>
      </w:r>
      <w:r>
        <w:t xml:space="preserve">   Prosecutor    </w:t>
      </w:r>
      <w:r>
        <w:t xml:space="preserve">   DissentingOpinion    </w:t>
      </w:r>
      <w:r>
        <w:t xml:space="preserve">   FederalDistrictCourt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2021-10-11T18:19:22Z</dcterms:created>
  <dcterms:modified xsi:type="dcterms:W3CDTF">2021-10-11T18:19:22Z</dcterms:modified>
</cp:coreProperties>
</file>