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Supreme Court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brief    </w:t>
      </w:r>
      <w:r>
        <w:t xml:space="preserve">   certificate    </w:t>
      </w:r>
      <w:r>
        <w:t xml:space="preserve">   civil case    </w:t>
      </w:r>
      <w:r>
        <w:t xml:space="preserve">   civilian tribunal    </w:t>
      </w:r>
      <w:r>
        <w:t xml:space="preserve">   district court    </w:t>
      </w:r>
      <w:r>
        <w:t xml:space="preserve">   Fourteenth Amendment    </w:t>
      </w:r>
      <w:r>
        <w:t xml:space="preserve">   inferior courts    </w:t>
      </w:r>
      <w:r>
        <w:t xml:space="preserve">   investigation    </w:t>
      </w:r>
      <w:r>
        <w:t xml:space="preserve">   jurisdiction    </w:t>
      </w:r>
      <w:r>
        <w:t xml:space="preserve">   Louisiana    </w:t>
      </w:r>
      <w:r>
        <w:t xml:space="preserve">   Nixon    </w:t>
      </w:r>
      <w:r>
        <w:t xml:space="preserve">   Plessy v Ferguson    </w:t>
      </w:r>
      <w:r>
        <w:t xml:space="preserve">   Watergate    </w:t>
      </w:r>
      <w:r>
        <w:t xml:space="preserve">   writ of certiorari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Word Search</dc:title>
  <dcterms:created xsi:type="dcterms:W3CDTF">2021-10-11T18:18:45Z</dcterms:created>
  <dcterms:modified xsi:type="dcterms:W3CDTF">2021-10-11T18:18:45Z</dcterms:modified>
</cp:coreProperties>
</file>