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Surah al Ghashiya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humbled    </w:t>
      </w:r>
      <w:r>
        <w:t xml:space="preserve">   boiling    </w:t>
      </w:r>
      <w:r>
        <w:t xml:space="preserve">   spring    </w:t>
      </w:r>
      <w:r>
        <w:t xml:space="preserve">   overwhelming    </w:t>
      </w:r>
      <w:r>
        <w:t xml:space="preserve">   garden    </w:t>
      </w:r>
      <w:r>
        <w:t xml:space="preserve">   mountains    </w:t>
      </w:r>
      <w:r>
        <w:t xml:space="preserve">   truth    </w:t>
      </w:r>
      <w:r>
        <w:t xml:space="preserve">   advise    </w:t>
      </w:r>
      <w:r>
        <w:t xml:space="preserve">   camel    </w:t>
      </w:r>
      <w:r>
        <w:t xml:space="preserve">   fire    </w:t>
      </w:r>
      <w:r>
        <w:t xml:space="preserve">   throne    </w:t>
      </w:r>
      <w:r>
        <w:t xml:space="preserve">   goblet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Surah al Ghashiya</dc:title>
  <dcterms:created xsi:type="dcterms:W3CDTF">2021-10-11T18:19:39Z</dcterms:created>
  <dcterms:modified xsi:type="dcterms:W3CDTF">2021-10-11T18:19:39Z</dcterms:modified>
</cp:coreProperties>
</file>