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Susan B.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Ida Husted Harper    </w:t>
      </w:r>
      <w:r>
        <w:t xml:space="preserve">   Matilda Joslin Gage    </w:t>
      </w:r>
      <w:r>
        <w:t xml:space="preserve">   Constitution    </w:t>
      </w:r>
      <w:r>
        <w:t xml:space="preserve">   Battensville    </w:t>
      </w:r>
      <w:r>
        <w:t xml:space="preserve">   Massachusetts    </w:t>
      </w:r>
      <w:r>
        <w:t xml:space="preserve">   inquisitive    </w:t>
      </w:r>
      <w:r>
        <w:t xml:space="preserve">   equality    </w:t>
      </w:r>
      <w:r>
        <w:t xml:space="preserve">   NAWSA    </w:t>
      </w:r>
      <w:r>
        <w:t xml:space="preserve">   voting rights    </w:t>
      </w:r>
      <w:r>
        <w:t xml:space="preserve">   campaigning    </w:t>
      </w:r>
      <w:r>
        <w:t xml:space="preserve">   Elizabeth Cady Stanton    </w:t>
      </w:r>
      <w:r>
        <w:t xml:space="preserve">   temperance movement    </w:t>
      </w:r>
      <w:r>
        <w:t xml:space="preserve">   Quaker    </w:t>
      </w:r>
      <w:r>
        <w:t xml:space="preserve">   Nineteenth Amendment    </w:t>
      </w:r>
      <w:r>
        <w:t xml:space="preserve">   anti-abortion    </w:t>
      </w:r>
      <w:r>
        <w:t xml:space="preserve">   Woman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</dc:title>
  <dcterms:created xsi:type="dcterms:W3CDTF">2021-10-11T18:20:41Z</dcterms:created>
  <dcterms:modified xsi:type="dcterms:W3CDTF">2021-10-11T18:20:41Z</dcterms:modified>
</cp:coreProperties>
</file>