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Greenhouse Gasses    </w:t>
      </w:r>
      <w:r>
        <w:t xml:space="preserve">   Renewable Energy    </w:t>
      </w:r>
      <w:r>
        <w:t xml:space="preserve">   Carbon Footprint    </w:t>
      </w:r>
      <w:r>
        <w:t xml:space="preserve">   Resource    </w:t>
      </w:r>
      <w:r>
        <w:t xml:space="preserve">   Desertification    </w:t>
      </w:r>
      <w:r>
        <w:t xml:space="preserve">   Biodegradable    </w:t>
      </w:r>
      <w:r>
        <w:t xml:space="preserve">   Green    </w:t>
      </w:r>
      <w:r>
        <w:t xml:space="preserve">   Recycling    </w:t>
      </w:r>
      <w:r>
        <w:t xml:space="preserve">   Deforestation    </w:t>
      </w:r>
      <w:r>
        <w:t xml:space="preserve">   Waste    </w:t>
      </w:r>
      <w:r>
        <w:t xml:space="preserve">   Organic    </w:t>
      </w:r>
      <w:r>
        <w:t xml:space="preserve">   Ecosystem    </w:t>
      </w:r>
      <w:r>
        <w:t xml:space="preserve">   Ecology    </w:t>
      </w:r>
      <w:r>
        <w:t xml:space="preserve">   Development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2021-10-11T18:19:34Z</dcterms:created>
  <dcterms:modified xsi:type="dcterms:W3CDTF">2021-10-11T18:19:34Z</dcterms:modified>
</cp:coreProperties>
</file>