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global    </w:t>
      </w:r>
      <w:r>
        <w:t xml:space="preserve">   climate    </w:t>
      </w:r>
      <w:r>
        <w:t xml:space="preserve">   trash    </w:t>
      </w:r>
      <w:r>
        <w:t xml:space="preserve">   fisheries    </w:t>
      </w:r>
      <w:r>
        <w:t xml:space="preserve">   dump    </w:t>
      </w:r>
      <w:r>
        <w:t xml:space="preserve">   compost    </w:t>
      </w:r>
      <w:r>
        <w:t xml:space="preserve">   garden    </w:t>
      </w:r>
      <w:r>
        <w:t xml:space="preserve">   reuse    </w:t>
      </w:r>
      <w:r>
        <w:t xml:space="preserve">   sustainability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2021-10-11T18:21:08Z</dcterms:created>
  <dcterms:modified xsi:type="dcterms:W3CDTF">2021-10-11T18:21:08Z</dcterms:modified>
</cp:coreProperties>
</file>