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factory    </w:t>
      </w:r>
      <w:r>
        <w:t xml:space="preserve">   future    </w:t>
      </w:r>
      <w:r>
        <w:t xml:space="preserve">   gas    </w:t>
      </w:r>
      <w:r>
        <w:t xml:space="preserve">   green    </w:t>
      </w:r>
      <w:r>
        <w:t xml:space="preserve">   planet    </w:t>
      </w:r>
      <w:r>
        <w:t xml:space="preserve">   pollution    </w:t>
      </w:r>
      <w:r>
        <w:t xml:space="preserve">   recycle    </w:t>
      </w:r>
      <w:r>
        <w:t xml:space="preserve">   reduce    </w:t>
      </w:r>
      <w:r>
        <w:t xml:space="preserve">   reuse    </w:t>
      </w:r>
      <w:r>
        <w:t xml:space="preserve">   save    </w:t>
      </w:r>
      <w:r>
        <w:t xml:space="preserve">   sustain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2021-10-11T18:19:39Z</dcterms:created>
  <dcterms:modified xsi:type="dcterms:W3CDTF">2021-10-11T18:19:39Z</dcterms:modified>
</cp:coreProperties>
</file>