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Symbols that Surround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Heaven    </w:t>
      </w:r>
      <w:r>
        <w:t xml:space="preserve">   Peace    </w:t>
      </w:r>
      <w:r>
        <w:t xml:space="preserve">   Wisdom    </w:t>
      </w:r>
      <w:r>
        <w:t xml:space="preserve">   Trinity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Triquetra    </w:t>
      </w:r>
      <w:r>
        <w:t xml:space="preserve">   Holy Bible    </w:t>
      </w:r>
      <w:r>
        <w:t xml:space="preserve">   Lamp    </w:t>
      </w:r>
      <w:r>
        <w:t xml:space="preserve">   Chalice    </w:t>
      </w:r>
      <w:r>
        <w:t xml:space="preserve">   Dove    </w:t>
      </w:r>
      <w:r>
        <w:t xml:space="preserve">   Crown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that Surround Us</dc:title>
  <dcterms:created xsi:type="dcterms:W3CDTF">2021-10-11T18:22:32Z</dcterms:created>
  <dcterms:modified xsi:type="dcterms:W3CDTF">2021-10-11T18:22:32Z</dcterms:modified>
</cp:coreProperties>
</file>