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CELEBRATING    </w:t>
      </w:r>
      <w:r>
        <w:t xml:space="preserve">   CLIQUES    </w:t>
      </w:r>
      <w:r>
        <w:t xml:space="preserve">   DIFFERENCES    </w:t>
      </w:r>
      <w:r>
        <w:t xml:space="preserve">   IGNORANCE    </w:t>
      </w:r>
      <w:r>
        <w:t xml:space="preserve">   INDEPENDENT    </w:t>
      </w:r>
      <w:r>
        <w:t xml:space="preserve">   OPENMINDNESS    </w:t>
      </w:r>
      <w:r>
        <w:t xml:space="preserve">   OPPORTUNITIES    </w:t>
      </w:r>
      <w:r>
        <w:t xml:space="preserve">   PREJUDICE    </w:t>
      </w:r>
      <w:r>
        <w:t xml:space="preserve">   SHUNNER    </w:t>
      </w:r>
      <w:r>
        <w:t xml:space="preserve">   TOLERATE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Synergy</dc:title>
  <dcterms:created xsi:type="dcterms:W3CDTF">2021-10-11T18:23:20Z</dcterms:created>
  <dcterms:modified xsi:type="dcterms:W3CDTF">2021-10-11T18:23:20Z</dcterms:modified>
</cp:coreProperties>
</file>