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of Metaphor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analogy    </w:t>
      </w:r>
      <w:r>
        <w:t xml:space="preserve">   comparison    </w:t>
      </w:r>
      <w:r>
        <w:t xml:space="preserve">   conceit    </w:t>
      </w:r>
      <w:r>
        <w:t xml:space="preserve">   emblem    </w:t>
      </w:r>
      <w:r>
        <w:t xml:space="preserve">   figurative expression    </w:t>
      </w:r>
      <w:r>
        <w:t xml:space="preserve">   figure of speech    </w:t>
      </w:r>
      <w:r>
        <w:t xml:space="preserve">   image    </w:t>
      </w:r>
      <w:r>
        <w:t xml:space="preserve">   metonymy    </w:t>
      </w:r>
      <w:r>
        <w:t xml:space="preserve">   parable    </w:t>
      </w:r>
      <w:r>
        <w:t xml:space="preserve">   similitude    </w:t>
      </w:r>
      <w:r>
        <w:t xml:space="preserve">   symbol    </w:t>
      </w:r>
      <w:r>
        <w:t xml:space="preserve">   trope    </w:t>
      </w:r>
      <w:r>
        <w:t xml:space="preserve">   word painting    </w:t>
      </w:r>
      <w:r>
        <w:t xml:space="preserve">   word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of Metaphor</dc:title>
  <dcterms:created xsi:type="dcterms:W3CDTF">2021-10-11T18:23:49Z</dcterms:created>
  <dcterms:modified xsi:type="dcterms:W3CDTF">2021-10-11T18:23:49Z</dcterms:modified>
</cp:coreProperties>
</file>