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Ex. Good Gatorade. Great Gatorade. Awesome Gatorade.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Ex. “... ask not what your country can do for you—ask what you can do for your country.” (Inverted parallelism)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subject performs the action expressed in the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word, phrase or dependent clause standing alone as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Placing dissimilar items side by side, especially for compare and contrast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subject recieves the action expressed in the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 opposite/ contrast of ideas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Ex. She sells sea shells down by the sea shore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a memorable summation of the authors point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something that concludes a sentence and change the meaning?</w:t>
            </w:r>
          </w:p>
        </w:tc>
      </w:tr>
    </w:tbl>
    <w:p>
      <w:pPr>
        <w:pStyle w:val="WordBankSmall"/>
      </w:pPr>
      <w:r>
        <w:t xml:space="preserve">   Fragment    </w:t>
      </w:r>
      <w:r>
        <w:t xml:space="preserve">   Active     </w:t>
      </w:r>
      <w:r>
        <w:t xml:space="preserve">   Passive     </w:t>
      </w:r>
      <w:r>
        <w:t xml:space="preserve">   Antithesis    </w:t>
      </w:r>
      <w:r>
        <w:t xml:space="preserve">   Aphorism    </w:t>
      </w:r>
      <w:r>
        <w:t xml:space="preserve">   Chiasmus    </w:t>
      </w:r>
      <w:r>
        <w:t xml:space="preserve">   Juxtaposition     </w:t>
      </w:r>
      <w:r>
        <w:t xml:space="preserve">   Punctuation     </w:t>
      </w:r>
      <w:r>
        <w:t xml:space="preserve">   Repetition     </w:t>
      </w:r>
      <w:r>
        <w:t xml:space="preserve">   Alliteration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Syntax</dc:title>
  <dcterms:created xsi:type="dcterms:W3CDTF">2021-10-11T18:23:13Z</dcterms:created>
  <dcterms:modified xsi:type="dcterms:W3CDTF">2021-10-11T18:23:13Z</dcterms:modified>
</cp:coreProperties>
</file>