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Synthetic Drug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SYNTHETIC    </w:t>
      </w:r>
      <w:r>
        <w:t xml:space="preserve">   STIMULANT    </w:t>
      </w:r>
      <w:r>
        <w:t xml:space="preserve">   RASHES    </w:t>
      </w:r>
      <w:r>
        <w:t xml:space="preserve">   PSYCHOSIS    </w:t>
      </w:r>
      <w:r>
        <w:t xml:space="preserve">   POISON    </w:t>
      </w:r>
      <w:r>
        <w:t xml:space="preserve">   PARALYSIS    </w:t>
      </w:r>
      <w:r>
        <w:t xml:space="preserve">   NOSEBLEEDS    </w:t>
      </w:r>
      <w:r>
        <w:t xml:space="preserve">   NARCOTIC    </w:t>
      </w:r>
      <w:r>
        <w:t xml:space="preserve">   MAN MADE    </w:t>
      </w:r>
      <w:r>
        <w:t xml:space="preserve">   LSD    </w:t>
      </w:r>
      <w:r>
        <w:t xml:space="preserve">   INSOMNIA    </w:t>
      </w:r>
      <w:r>
        <w:t xml:space="preserve">   HALLUCINATION    </w:t>
      </w:r>
      <w:r>
        <w:t xml:space="preserve">   ECSTASY    </w:t>
      </w:r>
      <w:r>
        <w:t xml:space="preserve">   DRUG    </w:t>
      </w:r>
      <w:r>
        <w:t xml:space="preserve">   DESIGNER    </w:t>
      </w:r>
      <w:r>
        <w:t xml:space="preserve">   DEPRESSION    </w:t>
      </w:r>
      <w:r>
        <w:t xml:space="preserve">   DEATH SENTENCE    </w:t>
      </w:r>
      <w:r>
        <w:t xml:space="preserve">   DAMAGING    </w:t>
      </w:r>
      <w:r>
        <w:t xml:space="preserve">   BATH SALTS    </w:t>
      </w:r>
      <w:r>
        <w:t xml:space="preserve">   ADDICTING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Synthetic Drug Word Search</dc:title>
  <dcterms:created xsi:type="dcterms:W3CDTF">2021-10-11T18:23:05Z</dcterms:created>
  <dcterms:modified xsi:type="dcterms:W3CDTF">2021-10-11T18:23:05Z</dcterms:modified>
</cp:coreProperties>
</file>