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T2W9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Minutes    </w:t>
      </w:r>
      <w:r>
        <w:t xml:space="preserve">   Squabble    </w:t>
      </w:r>
      <w:r>
        <w:t xml:space="preserve">   Squint    </w:t>
      </w:r>
      <w:r>
        <w:t xml:space="preserve">   Squeal    </w:t>
      </w:r>
      <w:r>
        <w:t xml:space="preserve">   Squirt    </w:t>
      </w:r>
      <w:r>
        <w:t xml:space="preserve">   Squiggle    </w:t>
      </w:r>
      <w:r>
        <w:t xml:space="preserve">   Weight    </w:t>
      </w:r>
      <w:r>
        <w:t xml:space="preserve">   Didn’t    </w:t>
      </w:r>
      <w:r>
        <w:t xml:space="preserve">   Hectare    </w:t>
      </w:r>
      <w:r>
        <w:t xml:space="preserve">   rarely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T2W9</dc:title>
  <dcterms:created xsi:type="dcterms:W3CDTF">2021-10-11T18:24:37Z</dcterms:created>
  <dcterms:modified xsi:type="dcterms:W3CDTF">2021-10-11T18:24:37Z</dcterms:modified>
</cp:coreProperties>
</file>