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teacandles    </w:t>
      </w:r>
      <w:r>
        <w:t xml:space="preserve">   tealeaves    </w:t>
      </w:r>
      <w:r>
        <w:t xml:space="preserve">   blacktea    </w:t>
      </w:r>
      <w:r>
        <w:t xml:space="preserve">   greentea    </w:t>
      </w:r>
      <w:r>
        <w:t xml:space="preserve">   detoxtea    </w:t>
      </w:r>
      <w:r>
        <w:t xml:space="preserve">   herbaltea    </w:t>
      </w:r>
      <w:r>
        <w:t xml:space="preserve">   wellnesstea    </w:t>
      </w:r>
      <w:r>
        <w:t xml:space="preserve">   tearosebush    </w:t>
      </w:r>
      <w:r>
        <w:t xml:space="preserve">   teatime    </w:t>
      </w:r>
      <w:r>
        <w:t xml:space="preserve">   minttea    </w:t>
      </w:r>
      <w:r>
        <w:t xml:space="preserve">   pepperminttea    </w:t>
      </w:r>
      <w:r>
        <w:t xml:space="preserve">   teacake    </w:t>
      </w:r>
      <w:r>
        <w:t xml:space="preserve">   teacup    </w:t>
      </w:r>
      <w:r>
        <w:t xml:space="preserve">   sleepytimetea    </w:t>
      </w:r>
      <w:r>
        <w:t xml:space="preserve">   tea    </w:t>
      </w:r>
      <w:r>
        <w:t xml:space="preserve">   teaparty    </w:t>
      </w:r>
      <w:r>
        <w:t xml:space="preserve">   teatreeoil    </w:t>
      </w:r>
      <w:r>
        <w:t xml:space="preserve">   tealite    </w:t>
      </w:r>
      <w:r>
        <w:t xml:space="preserve">   teakettle    </w:t>
      </w:r>
      <w:r>
        <w:t xml:space="preserve">   teaspoon    </w:t>
      </w:r>
      <w:r>
        <w:t xml:space="preserve">   teabags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WORDS</dc:title>
  <dcterms:created xsi:type="dcterms:W3CDTF">2021-10-11T18:28:51Z</dcterms:created>
  <dcterms:modified xsi:type="dcterms:W3CDTF">2021-10-11T18:28:51Z</dcterms:modified>
</cp:coreProperties>
</file>