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ANCIENT    </w:t>
      </w:r>
      <w:r>
        <w:t xml:space="preserve">   BILE    </w:t>
      </w:r>
      <w:r>
        <w:t xml:space="preserve">   BLOOD    </w:t>
      </w:r>
      <w:r>
        <w:t xml:space="preserve">   CHOLERIC    </w:t>
      </w:r>
      <w:r>
        <w:t xml:space="preserve">   EXTROVERTED    </w:t>
      </w:r>
      <w:r>
        <w:t xml:space="preserve">   HIPPOCRATES    </w:t>
      </w:r>
      <w:r>
        <w:t xml:space="preserve">   HUMORS    </w:t>
      </w:r>
      <w:r>
        <w:t xml:space="preserve">   INTROVERTED    </w:t>
      </w:r>
      <w:r>
        <w:t xml:space="preserve">   MELANCHOLIC    </w:t>
      </w:r>
      <w:r>
        <w:t xml:space="preserve">   PHLEGMATIC    </w:t>
      </w:r>
      <w:r>
        <w:t xml:space="preserve">   SANGUINE    </w:t>
      </w:r>
      <w:r>
        <w:t xml:space="preserve">   TEMPERAMENTS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</dc:title>
  <dcterms:created xsi:type="dcterms:W3CDTF">2021-10-11T18:35:19Z</dcterms:created>
  <dcterms:modified xsi:type="dcterms:W3CDTF">2021-10-11T18:35:19Z</dcterms:modified>
</cp:coreProperties>
</file>