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SOUTHERN UNINVERISTY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the government provides for students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Program are available to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Internships, jobs, professional dress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Schedule academic advising, tutoring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year college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TSU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key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level of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Undergraduate academic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Connect with professors and students</w:t>
            </w:r>
          </w:p>
        </w:tc>
      </w:tr>
    </w:tbl>
    <w:p>
      <w:pPr>
        <w:pStyle w:val="WordBankMedium"/>
      </w:pPr>
      <w:r>
        <w:t xml:space="preserve">   Tigers    </w:t>
      </w:r>
      <w:r>
        <w:t xml:space="preserve">   Career services    </w:t>
      </w:r>
      <w:r>
        <w:t xml:space="preserve">   Black Board    </w:t>
      </w:r>
      <w:r>
        <w:t xml:space="preserve">   T - Claw    </w:t>
      </w:r>
      <w:r>
        <w:t xml:space="preserve">   Academic Calendar    </w:t>
      </w:r>
      <w:r>
        <w:t xml:space="preserve">   Benefits    </w:t>
      </w:r>
      <w:r>
        <w:t xml:space="preserve">   Associate Degree    </w:t>
      </w:r>
      <w:r>
        <w:t xml:space="preserve">   Bachelors Degree    </w:t>
      </w:r>
      <w:r>
        <w:t xml:space="preserve">   Grant    </w:t>
      </w:r>
      <w:r>
        <w:t xml:space="preserve">   Master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SOUTHERN UNINVERISTY</dc:title>
  <dcterms:created xsi:type="dcterms:W3CDTF">2021-10-11T18:40:24Z</dcterms:created>
  <dcterms:modified xsi:type="dcterms:W3CDTF">2021-10-11T18:40:24Z</dcterms:modified>
</cp:coreProperties>
</file>