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ARNOLFINI PORTRAIT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MARRIAGE CONTRACT    </w:t>
      </w:r>
      <w:r>
        <w:t xml:space="preserve">   REFLECT    </w:t>
      </w:r>
      <w:r>
        <w:t xml:space="preserve">   MIRROR    </w:t>
      </w:r>
      <w:r>
        <w:t xml:space="preserve">   COMPLEX    </w:t>
      </w:r>
      <w:r>
        <w:t xml:space="preserve">   BRUGES    </w:t>
      </w:r>
      <w:r>
        <w:t xml:space="preserve">   FLEMISH    </w:t>
      </w:r>
      <w:r>
        <w:t xml:space="preserve">   MERCHANT    </w:t>
      </w:r>
      <w:r>
        <w:t xml:space="preserve">   ITALIAN    </w:t>
      </w:r>
      <w:r>
        <w:t xml:space="preserve">   DOUBLE PORTRAIT    </w:t>
      </w:r>
      <w:r>
        <w:t xml:space="preserve">   JAN VAN EYCK    </w:t>
      </w:r>
      <w:r>
        <w:t xml:space="preserve">   EARLY NETHERLANDISH    </w:t>
      </w:r>
      <w:r>
        <w:t xml:space="preserve">   OAK PANEL    </w:t>
      </w:r>
      <w:r>
        <w:t xml:space="preserve">   PAINTING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ARNOLFINI PORTRAIT WORD SEARCH PUZZLE</dc:title>
  <dcterms:created xsi:type="dcterms:W3CDTF">2021-10-11T18:46:11Z</dcterms:created>
  <dcterms:modified xsi:type="dcterms:W3CDTF">2021-10-11T18:46:11Z</dcterms:modified>
</cp:coreProperties>
</file>