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ATONEMENT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GLORIFY    </w:t>
      </w:r>
      <w:r>
        <w:t xml:space="preserve">   GRACE    </w:t>
      </w:r>
      <w:r>
        <w:t xml:space="preserve">   IMMORTALITY    </w:t>
      </w:r>
      <w:r>
        <w:t xml:space="preserve">   INTERCESSION    </w:t>
      </w:r>
      <w:r>
        <w:t xml:space="preserve">   MEDIATOR    </w:t>
      </w:r>
      <w:r>
        <w:t xml:space="preserve">   MERCY    </w:t>
      </w:r>
      <w:r>
        <w:t xml:space="preserve">   MINISTRY    </w:t>
      </w:r>
      <w:r>
        <w:t xml:space="preserve">   MISSION    </w:t>
      </w:r>
      <w:r>
        <w:t xml:space="preserve">   REDEEMER    </w:t>
      </w:r>
      <w:r>
        <w:t xml:space="preserve">   REDEMPTION    </w:t>
      </w:r>
      <w:r>
        <w:t xml:space="preserve">   SALVATION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ATONEMENT </dc:title>
  <dcterms:created xsi:type="dcterms:W3CDTF">2021-10-11T18:46:11Z</dcterms:created>
  <dcterms:modified xsi:type="dcterms:W3CDTF">2021-10-11T18:46:11Z</dcterms:modified>
</cp:coreProperties>
</file>