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BELIEF IN GOD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Agnosticism    </w:t>
      </w:r>
      <w:r>
        <w:t xml:space="preserve">   Atheism    </w:t>
      </w:r>
      <w:r>
        <w:t xml:space="preserve">   Causation    </w:t>
      </w:r>
      <w:r>
        <w:t xml:space="preserve">   Conversion    </w:t>
      </w:r>
      <w:r>
        <w:t xml:space="preserve">   Design    </w:t>
      </w:r>
      <w:r>
        <w:t xml:space="preserve">   Freewill    </w:t>
      </w:r>
      <w:r>
        <w:t xml:space="preserve">   Miracle    </w:t>
      </w:r>
      <w:r>
        <w:t xml:space="preserve">   Moral Evil    </w:t>
      </w:r>
      <w:r>
        <w:t xml:space="preserve">   Natural Evil    </w:t>
      </w:r>
      <w:r>
        <w:t xml:space="preserve">   Numinous    </w:t>
      </w:r>
      <w:r>
        <w:t xml:space="preserve">   Omni-benevolent    </w:t>
      </w:r>
      <w:r>
        <w:t xml:space="preserve">   Omnipotent    </w:t>
      </w:r>
      <w:r>
        <w:t xml:space="preserve">   Omniscient    </w:t>
      </w:r>
      <w:r>
        <w:t xml:space="preserve">   Prayer    </w:t>
      </w:r>
      <w:r>
        <w:t xml:space="preserve">   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BELIEF IN GOD UNIT</dc:title>
  <dcterms:created xsi:type="dcterms:W3CDTF">2021-10-11T18:48:58Z</dcterms:created>
  <dcterms:modified xsi:type="dcterms:W3CDTF">2021-10-11T18:48:58Z</dcterms:modified>
</cp:coreProperties>
</file>