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CONDITIONS OF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AFFECTION    </w:t>
      </w:r>
      <w:r>
        <w:t xml:space="preserve">   COMMUNICATION    </w:t>
      </w:r>
      <w:r>
        <w:t xml:space="preserve">   COMPASSION    </w:t>
      </w:r>
      <w:r>
        <w:t xml:space="preserve">   COMPLEMENTARITY    </w:t>
      </w:r>
      <w:r>
        <w:t xml:space="preserve">   COMPROMISE    </w:t>
      </w:r>
      <w:r>
        <w:t xml:space="preserve">   INTIMACY    </w:t>
      </w:r>
      <w:r>
        <w:t xml:space="preserve">   RESPECT    </w:t>
      </w:r>
      <w:r>
        <w:t xml:space="preserve">   THOUGHTFULNESS    </w:t>
      </w:r>
      <w:r>
        <w:t xml:space="preserve">   TRUST    </w:t>
      </w:r>
      <w:r>
        <w:t xml:space="preserve">   UNDERSTANDING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CONDITIONS OF LOVE</dc:title>
  <dcterms:created xsi:type="dcterms:W3CDTF">2021-10-11T18:56:02Z</dcterms:created>
  <dcterms:modified xsi:type="dcterms:W3CDTF">2021-10-11T18:56:02Z</dcterms:modified>
</cp:coreProperties>
</file>