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GIRAFFE AND THE PELLY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lift    </w:t>
      </w:r>
      <w:r>
        <w:t xml:space="preserve">   perfumed    </w:t>
      </w:r>
      <w:r>
        <w:t xml:space="preserve">   nougats    </w:t>
      </w:r>
      <w:r>
        <w:t xml:space="preserve">   cat-burglar    </w:t>
      </w:r>
      <w:r>
        <w:t xml:space="preserve">   duchess    </w:t>
      </w:r>
      <w:r>
        <w:t xml:space="preserve">   duch    </w:t>
      </w:r>
      <w:r>
        <w:t xml:space="preserve">   porcelain    </w:t>
      </w:r>
      <w:r>
        <w:t xml:space="preserve">   gazing    </w:t>
      </w:r>
      <w:r>
        <w:t xml:space="preserve">   scraped    </w:t>
      </w:r>
      <w:r>
        <w:t xml:space="preserve">   lettering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GIRAFFE AND THE PELLY AND ME</dc:title>
  <dcterms:created xsi:type="dcterms:W3CDTF">2021-10-11T19:03:57Z</dcterms:created>
  <dcterms:modified xsi:type="dcterms:W3CDTF">2021-10-11T19:03:57Z</dcterms:modified>
</cp:coreProperties>
</file>