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"THE GUERNSEY"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protagonist?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Juliet write an essay about being afraid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does Sir Otis work?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Whose blessing does Juliet seek when deciding whether or not to go to Guernsey?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Juliet's answer to Mark's proposal?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old does Juliet tell Mr. Adams she is in her last letter?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quoted: “If there’s Predestination, then God’s the Devil.”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was Juliet most interested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 which year could Peter Sawyer no longer walk?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Sam Withers's occupation?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left behind their child with Dawsey?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does Mark propose?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sent to England during the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did Dawsey have to hide the pig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Juliet cancel to go to guernsey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is Juliet Ashton origanally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sends Sir Otis to Guernsey?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Elizabeths husband?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was Elizabeths daughter (now living with Dawsey)?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year does "The Guernsey" take place?</w:t>
            </w:r>
          </w:p>
        </w:tc>
      </w:tr>
    </w:tbl>
    <w:p>
      <w:pPr>
        <w:pStyle w:val="WordBankLarge"/>
      </w:pPr>
      <w:r>
        <w:t xml:space="preserve">   Juliet     </w:t>
      </w:r>
      <w:r>
        <w:t xml:space="preserve">   Sideny     </w:t>
      </w:r>
      <w:r>
        <w:t xml:space="preserve">   The Germans    </w:t>
      </w:r>
      <w:r>
        <w:t xml:space="preserve">   1946    </w:t>
      </w:r>
      <w:r>
        <w:t xml:space="preserve">   21    </w:t>
      </w:r>
      <w:r>
        <w:t xml:space="preserve">   Cemetery groundskeeper    </w:t>
      </w:r>
      <w:r>
        <w:t xml:space="preserve">   yes    </w:t>
      </w:r>
      <w:r>
        <w:t xml:space="preserve">   Susan    </w:t>
      </w:r>
      <w:r>
        <w:t xml:space="preserve">   Mark    </w:t>
      </w:r>
      <w:r>
        <w:t xml:space="preserve">   Failure    </w:t>
      </w:r>
      <w:r>
        <w:t xml:space="preserve">   An ancient studies asylum.     </w:t>
      </w:r>
      <w:r>
        <w:t xml:space="preserve">   The war    </w:t>
      </w:r>
      <w:r>
        <w:t xml:space="preserve">   The ferry    </w:t>
      </w:r>
      <w:r>
        <w:t xml:space="preserve">   book tour    </w:t>
      </w:r>
      <w:r>
        <w:t xml:space="preserve">   London    </w:t>
      </w:r>
      <w:r>
        <w:t xml:space="preserve">   Elizabeth    </w:t>
      </w:r>
      <w:r>
        <w:t xml:space="preserve">   Eli Ramsey    </w:t>
      </w:r>
      <w:r>
        <w:t xml:space="preserve">   Christian     </w:t>
      </w:r>
      <w:r>
        <w:t xml:space="preserve">   1942    </w:t>
      </w:r>
      <w:r>
        <w:t xml:space="preserve">   Kit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"THE GUERNSEY" CROSSWORD</dc:title>
  <dcterms:created xsi:type="dcterms:W3CDTF">2021-10-10T23:52:00Z</dcterms:created>
  <dcterms:modified xsi:type="dcterms:W3CDTF">2021-10-10T23:52:00Z</dcterms:modified>
</cp:coreProperties>
</file>