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HOBBIT CHAPTERS 6-7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Forbidden.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Loud and persistent outcry from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Trustworthy.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ranking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Fat, round, or bulging.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open space in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Gave or supplied.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 to lose strength or momentum.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 or immediate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Steep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Hurting someone in retaliation.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and excessively high opinion of one's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bad or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imposing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Stretched, or pulled tight.</w:t>
            </w:r>
          </w:p>
        </w:tc>
      </w:tr>
    </w:tbl>
    <w:p>
      <w:pPr>
        <w:pStyle w:val="WordBankMedium"/>
      </w:pPr>
      <w:r>
        <w:t xml:space="preserve">   CLAMOR    </w:t>
      </w:r>
      <w:r>
        <w:t xml:space="preserve">   VAIN    </w:t>
      </w:r>
      <w:r>
        <w:t xml:space="preserve">   GLADE    </w:t>
      </w:r>
      <w:r>
        <w:t xml:space="preserve">   BULBOUS    </w:t>
      </w:r>
      <w:r>
        <w:t xml:space="preserve">   FAMISHED    </w:t>
      </w:r>
      <w:r>
        <w:t xml:space="preserve">   BANNED    </w:t>
      </w:r>
      <w:r>
        <w:t xml:space="preserve">   TAUT    </w:t>
      </w:r>
      <w:r>
        <w:t xml:space="preserve">   RATING    </w:t>
      </w:r>
      <w:r>
        <w:t xml:space="preserve">   UNIMPEACHABLE    </w:t>
      </w:r>
      <w:r>
        <w:t xml:space="preserve">   LOFTY    </w:t>
      </w:r>
      <w:r>
        <w:t xml:space="preserve">   PRECIPICE    </w:t>
      </w:r>
      <w:r>
        <w:t xml:space="preserve">   RENDERED    </w:t>
      </w:r>
      <w:r>
        <w:t xml:space="preserve">   FALTER    </w:t>
      </w:r>
      <w:r>
        <w:t xml:space="preserve">   ABOMINABLE    </w:t>
      </w:r>
      <w:r>
        <w:t xml:space="preserve">   PERIL    </w:t>
      </w:r>
      <w:r>
        <w:t xml:space="preserve">   VENGEANCE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CHAPTERS 6-7</dc:title>
  <dcterms:created xsi:type="dcterms:W3CDTF">2021-10-11T19:08:42Z</dcterms:created>
  <dcterms:modified xsi:type="dcterms:W3CDTF">2021-10-11T19:08:42Z</dcterms:modified>
</cp:coreProperties>
</file>