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ORGAN    </w:t>
      </w:r>
      <w:r>
        <w:t xml:space="preserve">   GENITOURINARY    </w:t>
      </w:r>
      <w:r>
        <w:t xml:space="preserve">   RESPIRATORY    </w:t>
      </w:r>
      <w:r>
        <w:t xml:space="preserve">   NERVOUS    </w:t>
      </w:r>
      <w:r>
        <w:t xml:space="preserve">   MUSCULOSKELETAL    </w:t>
      </w:r>
      <w:r>
        <w:t xml:space="preserve">   INTEGUMENTARY     </w:t>
      </w:r>
      <w:r>
        <w:t xml:space="preserve">   ENDOCRINE    </w:t>
      </w:r>
      <w:r>
        <w:t xml:space="preserve">   DIGESTIVE    </w:t>
      </w:r>
      <w:r>
        <w:t xml:space="preserve">   CIRCULATORY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 </dc:title>
  <dcterms:created xsi:type="dcterms:W3CDTF">2021-10-11T19:08:52Z</dcterms:created>
  <dcterms:modified xsi:type="dcterms:W3CDTF">2021-10-11T19:08:52Z</dcterms:modified>
</cp:coreProperties>
</file>