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CARDIOVASCULAR    </w:t>
      </w:r>
      <w:r>
        <w:t xml:space="preserve">   CIRCULATORY    </w:t>
      </w:r>
      <w:r>
        <w:t xml:space="preserve">   DIGESTIVE    </w:t>
      </w:r>
      <w:r>
        <w:t xml:space="preserve">   ENDOCINE    </w:t>
      </w:r>
      <w:r>
        <w:t xml:space="preserve">   EXCRETORY    </w:t>
      </w:r>
      <w:r>
        <w:t xml:space="preserve">   GASTROINTESTINAL    </w:t>
      </w:r>
      <w:r>
        <w:t xml:space="preserve">   IMMUNE    </w:t>
      </w:r>
      <w:r>
        <w:t xml:space="preserve">   INTEGUMENTARY    </w:t>
      </w:r>
      <w:r>
        <w:t xml:space="preserve">   LYMPHATIC    </w:t>
      </w:r>
      <w:r>
        <w:t xml:space="preserve">   MUSCULAR    </w:t>
      </w:r>
      <w:r>
        <w:t xml:space="preserve">   NERVOUS    </w:t>
      </w:r>
      <w:r>
        <w:t xml:space="preserve">   RENAL    </w:t>
      </w:r>
      <w:r>
        <w:t xml:space="preserve">   REPRODUCTIVE    </w:t>
      </w:r>
      <w:r>
        <w:t xml:space="preserve">   RESPIRATORY    </w:t>
      </w:r>
      <w:r>
        <w:t xml:space="preserve">   SENSORY    </w:t>
      </w:r>
      <w:r>
        <w:t xml:space="preserve">   SKELETAL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 SYSTEMS</dc:title>
  <dcterms:created xsi:type="dcterms:W3CDTF">2021-10-11T19:09:53Z</dcterms:created>
  <dcterms:modified xsi:type="dcterms:W3CDTF">2021-10-11T19:09:53Z</dcterms:modified>
</cp:coreProperties>
</file>