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KITE RUNNER ( CHP 1-5 )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nemesis    </w:t>
      </w:r>
      <w:r>
        <w:t xml:space="preserve">   subtle    </w:t>
      </w:r>
      <w:r>
        <w:t xml:space="preserve">   trepidation    </w:t>
      </w:r>
      <w:r>
        <w:t xml:space="preserve">   feigned    </w:t>
      </w:r>
      <w:r>
        <w:t xml:space="preserve">   oblivious    </w:t>
      </w:r>
      <w:r>
        <w:t xml:space="preserve">   imbecile    </w:t>
      </w:r>
      <w:r>
        <w:t xml:space="preserve">   virtuous    </w:t>
      </w:r>
      <w:r>
        <w:t xml:space="preserve">   obstinate    </w:t>
      </w:r>
      <w:r>
        <w:t xml:space="preserve">   veracity    </w:t>
      </w:r>
      <w:r>
        <w:t xml:space="preserve">   garrulous    </w:t>
      </w:r>
      <w:r>
        <w:t xml:space="preserve">   valiant    </w:t>
      </w:r>
      <w:r>
        <w:t xml:space="preserve">   melee    </w:t>
      </w:r>
      <w:r>
        <w:t xml:space="preserve">   chortle    </w:t>
      </w:r>
      <w:r>
        <w:t xml:space="preserve">   havoc    </w:t>
      </w:r>
      <w:r>
        <w:t xml:space="preserve">   affluent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KITE RUNNER ( CHP 1-5 )</dc:title>
  <dcterms:created xsi:type="dcterms:W3CDTF">2021-10-11T19:12:49Z</dcterms:created>
  <dcterms:modified xsi:type="dcterms:W3CDTF">2021-10-11T19:12:49Z</dcterms:modified>
</cp:coreProperties>
</file>