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MINERAL REVOLUTION IN SOUTH AFRICA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FAMILIES    </w:t>
      </w:r>
      <w:r>
        <w:t xml:space="preserve">   LEGISLATION    </w:t>
      </w:r>
      <w:r>
        <w:t xml:space="preserve">   INDIAN    </w:t>
      </w:r>
      <w:r>
        <w:t xml:space="preserve">   UNSKILLED    </w:t>
      </w:r>
      <w:r>
        <w:t xml:space="preserve">   SKILLED    </w:t>
      </w:r>
      <w:r>
        <w:t xml:space="preserve">   PEDI    </w:t>
      </w:r>
      <w:r>
        <w:t xml:space="preserve">   XHOSAS    </w:t>
      </w:r>
      <w:r>
        <w:t xml:space="preserve">   ZULUS    </w:t>
      </w:r>
      <w:r>
        <w:t xml:space="preserve">   DISPOSSESSION    </w:t>
      </w:r>
      <w:r>
        <w:t xml:space="preserve">   LAND    </w:t>
      </w:r>
      <w:r>
        <w:t xml:space="preserve">   DIAMONDS    </w:t>
      </w:r>
      <w:r>
        <w:t xml:space="preserve">   BOERS    </w:t>
      </w:r>
      <w:r>
        <w:t xml:space="preserve">   BHAMBATHA    </w:t>
      </w:r>
      <w:r>
        <w:t xml:space="preserve">   CHAMBERS    </w:t>
      </w:r>
      <w:r>
        <w:t xml:space="preserve">   RANDLORDS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MINERAL REVOLUTION IN SOUTH AFRICA</dc:title>
  <dcterms:created xsi:type="dcterms:W3CDTF">2021-10-11T19:18:51Z</dcterms:created>
  <dcterms:modified xsi:type="dcterms:W3CDTF">2021-10-11T19:18:51Z</dcterms:modified>
</cp:coreProperties>
</file>