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WORLD'S FASTEST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Burt wants to break to world's ___________ _________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Model of motorcycle- Indian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giving up; having a fixed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that Burt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does Burt fly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does Burt drive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motorcycle event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Burt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in Massachusettes were Indian motocycle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or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motorcycle does Burt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Bonneville Speedway is located on what type of land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Burt earned his passage on the ship the US as a _____________</w:t>
            </w:r>
          </w:p>
        </w:tc>
      </w:tr>
    </w:tbl>
    <w:p>
      <w:pPr>
        <w:pStyle w:val="WordBankMedium"/>
      </w:pPr>
      <w:r>
        <w:t xml:space="preserve">   BURTMONRO    </w:t>
      </w:r>
      <w:r>
        <w:t xml:space="preserve">   NEW ZEALAND    </w:t>
      </w:r>
      <w:r>
        <w:t xml:space="preserve">   INDIAN    </w:t>
      </w:r>
      <w:r>
        <w:t xml:space="preserve">   MODIFY    </w:t>
      </w:r>
      <w:r>
        <w:t xml:space="preserve">   CALIFORNIA    </w:t>
      </w:r>
      <w:r>
        <w:t xml:space="preserve">   UTAH    </w:t>
      </w:r>
      <w:r>
        <w:t xml:space="preserve">   BONNEVILLE    </w:t>
      </w:r>
      <w:r>
        <w:t xml:space="preserve">   LAND SPEED    </w:t>
      </w:r>
      <w:r>
        <w:t xml:space="preserve">   SALT FLAT    </w:t>
      </w:r>
      <w:r>
        <w:t xml:space="preserve">   INVERCARGILL    </w:t>
      </w:r>
      <w:r>
        <w:t xml:space="preserve">   DETERMINED    </w:t>
      </w:r>
      <w:r>
        <w:t xml:space="preserve">   COOK    </w:t>
      </w:r>
      <w:r>
        <w:t xml:space="preserve">   SPRINGFIELD    </w:t>
      </w:r>
      <w:r>
        <w:t xml:space="preserve">   COLT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WORLD'S FASTEST INDIAN</dc:title>
  <dcterms:created xsi:type="dcterms:W3CDTF">2021-10-11T19:40:38Z</dcterms:created>
  <dcterms:modified xsi:type="dcterms:W3CDTF">2021-10-11T19:40:38Z</dcterms:modified>
</cp:coreProperties>
</file>