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TIE DYE PARTY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VALUE    </w:t>
      </w:r>
      <w:r>
        <w:t xml:space="preserve">   TERTIARY    </w:t>
      </w:r>
      <w:r>
        <w:t xml:space="preserve">   SPECTRUM    </w:t>
      </w:r>
      <w:r>
        <w:t xml:space="preserve">   SUBTRACTIVE    </w:t>
      </w:r>
      <w:r>
        <w:t xml:space="preserve">   SECONDARY    </w:t>
      </w:r>
      <w:r>
        <w:t xml:space="preserve">   SATURATION    </w:t>
      </w:r>
      <w:r>
        <w:t xml:space="preserve">   PRIMARY    </w:t>
      </w:r>
      <w:r>
        <w:t xml:space="preserve">   REACTIVE    </w:t>
      </w:r>
      <w:r>
        <w:t xml:space="preserve">   HUE    </w:t>
      </w:r>
      <w:r>
        <w:t xml:space="preserve">   DYE    </w:t>
      </w:r>
      <w:r>
        <w:t xml:space="preserve">   COTTON    </w:t>
      </w:r>
      <w:r>
        <w:t xml:space="preserve">   COMPLEMENTARY    </w:t>
      </w:r>
      <w:r>
        <w:t xml:space="preserve">   COLOR    </w:t>
      </w:r>
      <w:r>
        <w:t xml:space="preserve">   ANALOGOUS    </w:t>
      </w:r>
      <w:r>
        <w:t xml:space="preserve">   ADDITIVE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 DYE PARTY CROSSWORD</dc:title>
  <dcterms:created xsi:type="dcterms:W3CDTF">2021-10-11T19:49:15Z</dcterms:created>
  <dcterms:modified xsi:type="dcterms:W3CDTF">2021-10-11T19:49:15Z</dcterms:modified>
</cp:coreProperties>
</file>