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FOR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SUPER BOWL LIV    </w:t>
      </w:r>
      <w:r>
        <w:t xml:space="preserve">   SKELETON    </w:t>
      </w:r>
      <w:r>
        <w:t xml:space="preserve">   DIGESTION    </w:t>
      </w:r>
      <w:r>
        <w:t xml:space="preserve">   PELLET    </w:t>
      </w:r>
      <w:r>
        <w:t xml:space="preserve">   CYCLE    </w:t>
      </w:r>
      <w:r>
        <w:t xml:space="preserve">   ENABLE    </w:t>
      </w:r>
      <w:r>
        <w:t xml:space="preserve">   BEWILDERMENT    </w:t>
      </w:r>
      <w:r>
        <w:t xml:space="preserve">   IMPLORINGLY    </w:t>
      </w:r>
      <w:r>
        <w:t xml:space="preserve">   SPLENDID    </w:t>
      </w:r>
      <w:r>
        <w:t xml:space="preserve">   DISAGREEABLE    </w:t>
      </w:r>
      <w:r>
        <w:t xml:space="preserve">   CORRIDOR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FOR WORDS</dc:title>
  <dcterms:created xsi:type="dcterms:W3CDTF">2021-10-11T19:52:15Z</dcterms:created>
  <dcterms:modified xsi:type="dcterms:W3CDTF">2021-10-11T19:52:15Z</dcterms:modified>
</cp:coreProperties>
</file>