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pewter    </w:t>
      </w:r>
      <w:r>
        <w:t xml:space="preserve">   isotopes    </w:t>
      </w:r>
      <w:r>
        <w:t xml:space="preserve">   malleable    </w:t>
      </w:r>
      <w:r>
        <w:t xml:space="preserve">   metal    </w:t>
      </w:r>
      <w:r>
        <w:t xml:space="preserve">   corrode    </w:t>
      </w:r>
      <w:r>
        <w:t xml:space="preserve">   superconductor    </w:t>
      </w:r>
      <w:r>
        <w:t xml:space="preserve">   stannum    </w:t>
      </w:r>
      <w:r>
        <w:t xml:space="preserve">   element    </w:t>
      </w:r>
      <w:r>
        <w:t xml:space="preserve">   tin    </w:t>
      </w:r>
      <w:r>
        <w:t xml:space="preserve">   SN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TIN</dc:title>
  <dcterms:created xsi:type="dcterms:W3CDTF">2021-10-11T19:51:06Z</dcterms:created>
  <dcterms:modified xsi:type="dcterms:W3CDTF">2021-10-11T19:51:06Z</dcterms:modified>
</cp:coreProperties>
</file>