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TIPTON REUNION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PINK    </w:t>
      </w:r>
      <w:r>
        <w:t xml:space="preserve">   TIPTON    </w:t>
      </w:r>
      <w:r>
        <w:t xml:space="preserve">   MOTHER    </w:t>
      </w:r>
      <w:r>
        <w:t xml:space="preserve">   FAMILY    </w:t>
      </w:r>
      <w:r>
        <w:t xml:space="preserve">   GRANDPA    </w:t>
      </w:r>
      <w:r>
        <w:t xml:space="preserve">   MICHIGAN    </w:t>
      </w:r>
      <w:r>
        <w:t xml:space="preserve">   LOVE    </w:t>
      </w:r>
      <w:r>
        <w:t xml:space="preserve">   GRANDMA    </w:t>
      </w:r>
      <w:r>
        <w:t xml:space="preserve">   MISSOURI    </w:t>
      </w:r>
      <w:r>
        <w:t xml:space="preserve">   LIFE    </w:t>
      </w:r>
      <w:r>
        <w:t xml:space="preserve">   FATHER    </w:t>
      </w:r>
      <w:r>
        <w:t xml:space="preserve">   REUNION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TIPTON REUNION</dc:title>
  <dcterms:created xsi:type="dcterms:W3CDTF">2021-10-11T19:51:18Z</dcterms:created>
  <dcterms:modified xsi:type="dcterms:W3CDTF">2021-10-11T19:51:18Z</dcterms:modified>
</cp:coreProperties>
</file>