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TITLES OF THE 12TH IMAM (A.S)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BAQIYATULLAH    </w:t>
      </w:r>
      <w:r>
        <w:t xml:space="preserve">   HUJJAT    </w:t>
      </w:r>
      <w:r>
        <w:t xml:space="preserve">   KHALIFATULLAH    </w:t>
      </w:r>
      <w:r>
        <w:t xml:space="preserve">   MAHDI    </w:t>
      </w:r>
      <w:r>
        <w:t xml:space="preserve">   MANSOOR    </w:t>
      </w:r>
      <w:r>
        <w:t xml:space="preserve">   MUNTAQIM    </w:t>
      </w:r>
      <w:r>
        <w:t xml:space="preserve">   MUNTAZAR    </w:t>
      </w:r>
      <w:r>
        <w:t xml:space="preserve">   MUNTAZIR    </w:t>
      </w:r>
      <w:r>
        <w:t xml:space="preserve">   QAIM    </w:t>
      </w:r>
      <w:r>
        <w:t xml:space="preserve">   SAHIB AL AMR    </w:t>
      </w:r>
      <w:r>
        <w:t xml:space="preserve">   SAHIB AL ASR    </w:t>
      </w:r>
      <w:r>
        <w:t xml:space="preserve">   SAHIB UZ ZAMAN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TITLES OF THE 12TH IMAM (A.S)</dc:title>
  <dcterms:created xsi:type="dcterms:W3CDTF">2021-10-11T19:51:41Z</dcterms:created>
  <dcterms:modified xsi:type="dcterms:W3CDTF">2021-10-11T19:51:41Z</dcterms:modified>
</cp:coreProperties>
</file>