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TOWNS, COUNTRIES AND US 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COUNTY _____ ROAD OR STREET. APPEAR ALL OVER, BUT 69 ARE IN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___  (Street)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TAKE ONE OF THESE TO GET OFF OF A FREEWAY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________AUGISTINE. OLDEST CITY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words.  second word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FIND POLAR BEAR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Deleware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OFTEN ASSOCIATED WITH WITCH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PENNY _____ TITLE OF A SONG BY THE BEATLES.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 Fashion abbreviation for southern most state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drug or local name for a Chicago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 CAROLINA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kind of road helps a state pay for toad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 CAREFUL WHEN APPROACHING  A ROAD _____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NEITHER THIS ROAD ____ THAT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Arkansas resort is said to have healing powers.  ___  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COMMUTER TOWN SOUTH OF CHICAGO IN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When approaching a school, expect to find a school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STREET IN NEW YORK WHERE TRADES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____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_____ AVENUE.  THERE IS ONE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ONE OF THE TWO DAKOTAS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FIRST OF THREE WORDS OF A UTAH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______ VALLEY IN CALIFORNIA KNOWN FOR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COLOR THAT DENOTES PARKING IS FOR HANDICAPPED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LIKE MOST IMPORTANT.   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25,27,29 are these types of numbers found on any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Home of the legend of Lehua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THESE _______ SIGNS TELL THE DISTANCE YOU TRAVEL ON A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To learn about an area, you may stop at a historical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Robert E ____ (Street)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BODY OF WATER  (STREET)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SANTA __________.  IN SPANISH HOLY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TOWN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GAMBLING TOWN IN NEVADA, BUT NOT LAS VEGAS.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Famous ______66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what is the capital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BRING YOUR TEXT BOOKS ON THIS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____GREEN LOCATED NEAR THE HOME OF FRANK L WRIGHT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TOWN'S NAME MEANS TABLE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 ______ . TOWN HAS JOE IN SPANISH AS PART OF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TOWN MADE FAMOUS DURING CIVIL RIGHTS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NEVADA TOWN KNOWN FOR GAMBLING AND NIGHT CLUBS.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VEHICLES STOP AT THIS ____AREA TO TAKE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 ONE WAY STREET, YOU CAN ____ GO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 IN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is painted on roads and parking areas to inform people of handicapped parking?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CITIES REFERS TO ST PAUL AND MINNEAPOLIS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SAN FRANCISCO YOU DRIVE UP AND DOWN MORE THAN ONE___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 TYPE  OF SLIDE THAT CAN CAUSE ACCIDENTS ON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Abbreviation for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TOWN NAMED FOR AND BY BUFFALO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Dorothy called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_____ BORDER TOWN BETWEEN MEXICO AND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wisconsin town can be described as stoneautombile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early settlers used this trail when moving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EVERGREEN (STREET)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SNOW BUNNIES CAN BE FOUND AT THIS AZ SKI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WISCONSIN TOWN THAT COULD BE MISTAKEN FOR A SATURDAY NIGHT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HOLLYWOOD 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SIGN ON A STREET THAT LETS YOU KNOW YOU NEED TO TAKE YOUR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OKLAHOMA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HEED SIGNS THAT WARN OF A ______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Comes before second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WEST _____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town name comes before marter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Port in southern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NOT THE MOST TRAVELED STREET BUT A _______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has a sandwich named after it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what do locals call us highway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Octagon shaped sing found on most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(Street) Third of four words.  The  fourth  word is Jr.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"+" INDICATES THERE IS A _______ ROAD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TOWN IN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The great white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_____ WE MEET AGAIN</w:t>
            </w:r>
          </w:p>
        </w:tc>
      </w:tr>
    </w:tbl>
    <w:p>
      <w:pPr>
        <w:pStyle w:val="WordBankLarge"/>
      </w:pPr>
      <w:r>
        <w:t xml:space="preserve">   tallahasse    </w:t>
      </w:r>
      <w:r>
        <w:t xml:space="preserve">   alma    </w:t>
      </w:r>
      <w:r>
        <w:t xml:space="preserve">   ROCKFORD    </w:t>
      </w:r>
      <w:r>
        <w:t xml:space="preserve">   lima    </w:t>
      </w:r>
      <w:r>
        <w:t xml:space="preserve">   dixie    </w:t>
      </w:r>
      <w:r>
        <w:t xml:space="preserve">   rio    </w:t>
      </w:r>
      <w:r>
        <w:t xml:space="preserve">   clue    </w:t>
      </w:r>
      <w:r>
        <w:t xml:space="preserve">   Oregon    </w:t>
      </w:r>
      <w:r>
        <w:t xml:space="preserve">   Kansas    </w:t>
      </w:r>
      <w:r>
        <w:t xml:space="preserve">   Hawaii     </w:t>
      </w:r>
      <w:r>
        <w:t xml:space="preserve">   PHILLY    </w:t>
      </w:r>
      <w:r>
        <w:t xml:space="preserve">   SPRING    </w:t>
      </w:r>
      <w:r>
        <w:t xml:space="preserve">   SCHOOL    </w:t>
      </w:r>
      <w:r>
        <w:t xml:space="preserve">   STAIN    </w:t>
      </w:r>
      <w:r>
        <w:t xml:space="preserve">   SALEM    </w:t>
      </w:r>
      <w:r>
        <w:t xml:space="preserve">   BOISE    </w:t>
      </w:r>
      <w:r>
        <w:t xml:space="preserve">   CROSS    </w:t>
      </w:r>
      <w:r>
        <w:t xml:space="preserve">   SOUTH    </w:t>
      </w:r>
      <w:r>
        <w:t xml:space="preserve">   YEILD    </w:t>
      </w:r>
      <w:r>
        <w:t xml:space="preserve">   Dover    </w:t>
      </w:r>
      <w:r>
        <w:t xml:space="preserve">   Route    </w:t>
      </w:r>
      <w:r>
        <w:t xml:space="preserve">   First    </w:t>
      </w:r>
      <w:r>
        <w:t xml:space="preserve">   Miami    </w:t>
      </w:r>
      <w:r>
        <w:t xml:space="preserve">   zone    </w:t>
      </w:r>
      <w:r>
        <w:t xml:space="preserve">   site    </w:t>
      </w:r>
      <w:r>
        <w:t xml:space="preserve">   Toll    </w:t>
      </w:r>
      <w:r>
        <w:t xml:space="preserve">   LSD    </w:t>
      </w:r>
      <w:r>
        <w:t xml:space="preserve">   Way    </w:t>
      </w:r>
      <w:r>
        <w:t xml:space="preserve">   Hot    </w:t>
      </w:r>
      <w:r>
        <w:t xml:space="preserve">   Odd    </w:t>
      </w:r>
      <w:r>
        <w:t xml:space="preserve">   Oak    </w:t>
      </w:r>
      <w:r>
        <w:t xml:space="preserve">   Lee    </w:t>
      </w:r>
      <w:r>
        <w:t xml:space="preserve">   NYC    </w:t>
      </w:r>
      <w:r>
        <w:t xml:space="preserve">   King    </w:t>
      </w:r>
      <w:r>
        <w:t xml:space="preserve">   FLA    </w:t>
      </w:r>
      <w:r>
        <w:t xml:space="preserve">   Stop    </w:t>
      </w:r>
      <w:r>
        <w:t xml:space="preserve">   BLUE    </w:t>
      </w:r>
      <w:r>
        <w:t xml:space="preserve">   TWIN    </w:t>
      </w:r>
      <w:r>
        <w:t xml:space="preserve">   ROCK    </w:t>
      </w:r>
      <w:r>
        <w:t xml:space="preserve">   TOWN    </w:t>
      </w:r>
      <w:r>
        <w:t xml:space="preserve">   REST    </w:t>
      </w:r>
      <w:r>
        <w:t xml:space="preserve">   CREW    </w:t>
      </w:r>
      <w:r>
        <w:t xml:space="preserve">   ONLY    </w:t>
      </w:r>
      <w:r>
        <w:t xml:space="preserve">   HILL    </w:t>
      </w:r>
      <w:r>
        <w:t xml:space="preserve">   ASPEN    </w:t>
      </w:r>
      <w:r>
        <w:t xml:space="preserve">   CITY    </w:t>
      </w:r>
      <w:r>
        <w:t xml:space="preserve">   BONN    </w:t>
      </w:r>
      <w:r>
        <w:t xml:space="preserve">   PALM    </w:t>
      </w:r>
      <w:r>
        <w:t xml:space="preserve">   EXIT    </w:t>
      </w:r>
      <w:r>
        <w:t xml:space="preserve">   MILE    </w:t>
      </w:r>
      <w:r>
        <w:t xml:space="preserve">   ALASKA    </w:t>
      </w:r>
      <w:r>
        <w:t xml:space="preserve">   SELMA    </w:t>
      </w:r>
      <w:r>
        <w:t xml:space="preserve">   NORTH    </w:t>
      </w:r>
      <w:r>
        <w:t xml:space="preserve">   DUST    </w:t>
      </w:r>
      <w:r>
        <w:t xml:space="preserve">   SIDE    </w:t>
      </w:r>
      <w:r>
        <w:t xml:space="preserve">   ELM    </w:t>
      </w:r>
      <w:r>
        <w:t xml:space="preserve">   TROY    </w:t>
      </w:r>
      <w:r>
        <w:t xml:space="preserve">   MESA    </w:t>
      </w:r>
      <w:r>
        <w:t xml:space="preserve">   JOSE    </w:t>
      </w:r>
      <w:r>
        <w:t xml:space="preserve">   CRUZ    </w:t>
      </w:r>
      <w:r>
        <w:t xml:space="preserve">   LANE    </w:t>
      </w:r>
      <w:r>
        <w:t xml:space="preserve">   BLVD    </w:t>
      </w:r>
      <w:r>
        <w:t xml:space="preserve">   WALL    </w:t>
      </w:r>
      <w:r>
        <w:t xml:space="preserve">   NAPA    </w:t>
      </w:r>
      <w:r>
        <w:t xml:space="preserve">   PINE    </w:t>
      </w:r>
      <w:r>
        <w:t xml:space="preserve">   MAIN    </w:t>
      </w:r>
      <w:r>
        <w:t xml:space="preserve">   SALT    </w:t>
      </w:r>
      <w:r>
        <w:t xml:space="preserve">   BATH    </w:t>
      </w:r>
      <w:r>
        <w:t xml:space="preserve">   CODY    </w:t>
      </w:r>
      <w:r>
        <w:t xml:space="preserve">   LAKE    </w:t>
      </w:r>
      <w:r>
        <w:t xml:space="preserve">   PARK    </w:t>
      </w:r>
      <w:r>
        <w:t xml:space="preserve">   PASO    </w:t>
      </w:r>
      <w:r>
        <w:t xml:space="preserve">   GARY    </w:t>
      </w:r>
      <w:r>
        <w:t xml:space="preserve">   LINE    </w:t>
      </w:r>
      <w:r>
        <w:t xml:space="preserve">   RENO    </w:t>
      </w:r>
      <w:r>
        <w:t xml:space="preserve">   NOME    </w:t>
      </w:r>
      <w:r>
        <w:t xml:space="preserve">   LASVEGAS    </w:t>
      </w:r>
      <w:r>
        <w:t xml:space="preserve">   TIL    </w:t>
      </w:r>
      <w:r>
        <w:t xml:space="preserve">   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TOWNS, COUNTRIES AND US STREETS</dc:title>
  <dcterms:created xsi:type="dcterms:W3CDTF">2021-10-11T20:00:57Z</dcterms:created>
  <dcterms:modified xsi:type="dcterms:W3CDTF">2021-10-11T20:00:57Z</dcterms:modified>
</cp:coreProperties>
</file>