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AUTONOMY    </w:t>
      </w:r>
      <w:r>
        <w:t xml:space="preserve">   CARE    </w:t>
      </w:r>
      <w:r>
        <w:t xml:space="preserve">   CEREBRAL PALSY    </w:t>
      </w:r>
      <w:r>
        <w:t xml:space="preserve">   CHILDRENS ACT    </w:t>
      </w:r>
      <w:r>
        <w:t xml:space="preserve">   COMMITMENT    </w:t>
      </w:r>
      <w:r>
        <w:t xml:space="preserve">   COMMUNICATION    </w:t>
      </w:r>
      <w:r>
        <w:t xml:space="preserve">   COMPASSION    </w:t>
      </w:r>
      <w:r>
        <w:t xml:space="preserve">   COMPETENCE    </w:t>
      </w:r>
      <w:r>
        <w:t xml:space="preserve">   COURAGE    </w:t>
      </w:r>
      <w:r>
        <w:t xml:space="preserve">   DATA PROTECTION ACT    </w:t>
      </w:r>
      <w:r>
        <w:t xml:space="preserve">   DIABETES    </w:t>
      </w:r>
      <w:r>
        <w:t xml:space="preserve">   ETHICAL    </w:t>
      </w:r>
      <w:r>
        <w:t xml:space="preserve">   FRASER    </w:t>
      </w:r>
      <w:r>
        <w:t xml:space="preserve">   GILLICK    </w:t>
      </w:r>
      <w:r>
        <w:t xml:space="preserve">   HUMAN RIGHTS ACT    </w:t>
      </w:r>
      <w:r>
        <w:t xml:space="preserve">   HYPERGLYCEMIA    </w:t>
      </w:r>
      <w:r>
        <w:t xml:space="preserve">   LEGAL    </w:t>
      </w:r>
      <w:r>
        <w:t xml:space="preserve">   PROFESSIONAL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 WORDSERCH</dc:title>
  <dcterms:created xsi:type="dcterms:W3CDTF">2021-10-11T20:06:13Z</dcterms:created>
  <dcterms:modified xsi:type="dcterms:W3CDTF">2021-10-11T20:06:13Z</dcterms:modified>
</cp:coreProperties>
</file>