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TTT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Detente    </w:t>
      </w:r>
      <w:r>
        <w:t xml:space="preserve">   Realpolitik    </w:t>
      </w:r>
      <w:r>
        <w:t xml:space="preserve">   War Powers Act    </w:t>
      </w:r>
      <w:r>
        <w:t xml:space="preserve">   Paris Peace Accords    </w:t>
      </w:r>
      <w:r>
        <w:t xml:space="preserve">   Pentagon Papers    </w:t>
      </w:r>
      <w:r>
        <w:t xml:space="preserve">   My Lai    </w:t>
      </w:r>
      <w:r>
        <w:t xml:space="preserve">   Vietnamization    </w:t>
      </w:r>
      <w:r>
        <w:t xml:space="preserve">   Tet Offensive    </w:t>
      </w:r>
      <w:r>
        <w:t xml:space="preserve">   SDS    </w:t>
      </w:r>
      <w:r>
        <w:t xml:space="preserve">   "Credibility gap"    </w:t>
      </w:r>
      <w:r>
        <w:t xml:space="preserve">   Draftee    </w:t>
      </w:r>
      <w:r>
        <w:t xml:space="preserve">   Hawk    </w:t>
      </w:r>
      <w:r>
        <w:t xml:space="preserve">   Dove    </w:t>
      </w:r>
      <w:r>
        <w:t xml:space="preserve">   Napalm    </w:t>
      </w:r>
      <w:r>
        <w:t xml:space="preserve">   Gulf of Tonkin Resolution    </w:t>
      </w:r>
      <w:r>
        <w:t xml:space="preserve">   SEATO    </w:t>
      </w:r>
      <w:r>
        <w:t xml:space="preserve">   Vietcong    </w:t>
      </w:r>
      <w:r>
        <w:t xml:space="preserve">   Domino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TTT terms</dc:title>
  <dcterms:created xsi:type="dcterms:W3CDTF">2021-10-11T20:09:46Z</dcterms:created>
  <dcterms:modified xsi:type="dcterms:W3CDTF">2021-10-11T20:09:46Z</dcterms:modified>
</cp:coreProperties>
</file>