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TVA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power    </w:t>
      </w:r>
      <w:r>
        <w:t xml:space="preserve">   restoration    </w:t>
      </w:r>
      <w:r>
        <w:t xml:space="preserve">   TVA    </w:t>
      </w:r>
      <w:r>
        <w:t xml:space="preserve">   agriculture    </w:t>
      </w:r>
      <w:r>
        <w:t xml:space="preserve">   Tennessee    </w:t>
      </w:r>
      <w:r>
        <w:t xml:space="preserve">   new deal    </w:t>
      </w:r>
      <w:r>
        <w:t xml:space="preserve">   great depression    </w:t>
      </w:r>
      <w:r>
        <w:t xml:space="preserve">   electricity    </w:t>
      </w:r>
      <w:r>
        <w:t xml:space="preserve">   flood    </w:t>
      </w:r>
      <w:r>
        <w:t xml:space="preserve">   dams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TVA</dc:title>
  <dcterms:created xsi:type="dcterms:W3CDTF">2021-10-11T20:11:50Z</dcterms:created>
  <dcterms:modified xsi:type="dcterms:W3CDTF">2021-10-11T20:11:50Z</dcterms:modified>
</cp:coreProperties>
</file>