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13 REASONS WHY    </w:t>
      </w:r>
      <w:r>
        <w:t xml:space="preserve">   ONE TREE HILL    </w:t>
      </w:r>
      <w:r>
        <w:t xml:space="preserve">   90210    </w:t>
      </w:r>
      <w:r>
        <w:t xml:space="preserve">   MICKEY MOUSE CLUBHOUSE    </w:t>
      </w:r>
      <w:r>
        <w:t xml:space="preserve">   PHINEAS AND FERB    </w:t>
      </w:r>
      <w:r>
        <w:t xml:space="preserve">   FAIRLY ODD PARENTS    </w:t>
      </w:r>
      <w:r>
        <w:t xml:space="preserve">   ICARLY    </w:t>
      </w:r>
      <w:r>
        <w:t xml:space="preserve">   Victorious    </w:t>
      </w:r>
      <w:r>
        <w:t xml:space="preserve">   ZOEY 101    </w:t>
      </w:r>
      <w:r>
        <w:t xml:space="preserve">   DRAKE AND JOSH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2021-10-11T20:11:44Z</dcterms:created>
  <dcterms:modified xsi:type="dcterms:W3CDTF">2021-10-11T20:11:44Z</dcterms:modified>
</cp:coreProperties>
</file>