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TV,entertainment and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cellular device    </w:t>
      </w:r>
      <w:r>
        <w:t xml:space="preserve">   music    </w:t>
      </w:r>
      <w:r>
        <w:t xml:space="preserve">   spongebob    </w:t>
      </w:r>
      <w:r>
        <w:t xml:space="preserve">   harry potter    </w:t>
      </w:r>
      <w:r>
        <w:t xml:space="preserve">   nickelodeon    </w:t>
      </w:r>
      <w:r>
        <w:t xml:space="preserve">   white chicks    </w:t>
      </w:r>
      <w:r>
        <w:t xml:space="preserve">   shows    </w:t>
      </w:r>
      <w:r>
        <w:t xml:space="preserve">   entertainment    </w:t>
      </w:r>
      <w:r>
        <w:t xml:space="preserve">   Movies    </w:t>
      </w:r>
      <w:r>
        <w:t xml:space="preserve">   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TV,entertainment and movies</dc:title>
  <dcterms:created xsi:type="dcterms:W3CDTF">2021-10-11T20:10:57Z</dcterms:created>
  <dcterms:modified xsi:type="dcterms:W3CDTF">2021-10-11T20:10:57Z</dcterms:modified>
</cp:coreProperties>
</file>