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Tactics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guerillawarfare    </w:t>
      </w:r>
      <w:r>
        <w:t xml:space="preserve">   explosion    </w:t>
      </w:r>
      <w:r>
        <w:t xml:space="preserve">   bombing    </w:t>
      </w:r>
      <w:r>
        <w:t xml:space="preserve">   soldiers    </w:t>
      </w:r>
      <w:r>
        <w:t xml:space="preserve">   hidding    </w:t>
      </w:r>
      <w:r>
        <w:t xml:space="preserve">   napalm    </w:t>
      </w:r>
      <w:r>
        <w:t xml:space="preserve">   punjisticks    </w:t>
      </w:r>
      <w:r>
        <w:t xml:space="preserve">   tunnels    </w:t>
      </w:r>
      <w:r>
        <w:t xml:space="preserve">   ambush    </w:t>
      </w:r>
      <w:r>
        <w:t xml:space="preserve">   booby traps    </w:t>
      </w:r>
      <w:r>
        <w:t xml:space="preserve">   Tunnel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Tactics</dc:title>
  <dcterms:created xsi:type="dcterms:W3CDTF">2021-10-11T18:24:51Z</dcterms:created>
  <dcterms:modified xsi:type="dcterms:W3CDTF">2021-10-11T18:24:51Z</dcterms:modified>
</cp:coreProperties>
</file>