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Tarsier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carnivore    </w:t>
      </w:r>
      <w:r>
        <w:t xml:space="preserve">   climbers    </w:t>
      </w:r>
      <w:r>
        <w:t xml:space="preserve">   conservation    </w:t>
      </w:r>
      <w:r>
        <w:t xml:space="preserve">   endangered    </w:t>
      </w:r>
      <w:r>
        <w:t xml:space="preserve">   eyes    </w:t>
      </w:r>
      <w:r>
        <w:t xml:space="preserve">   indonesia    </w:t>
      </w:r>
      <w:r>
        <w:t xml:space="preserve">   insects    </w:t>
      </w:r>
      <w:r>
        <w:t xml:space="preserve">   malaysia    </w:t>
      </w:r>
      <w:r>
        <w:t xml:space="preserve">   nocturnal    </w:t>
      </w:r>
      <w:r>
        <w:t xml:space="preserve">   philippines    </w:t>
      </w:r>
      <w:r>
        <w:t xml:space="preserve">   primate    </w:t>
      </w:r>
      <w:r>
        <w:t xml:space="preserve">   tarsier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Tarsier word search</dc:title>
  <dcterms:created xsi:type="dcterms:W3CDTF">2021-10-11T18:28:25Z</dcterms:created>
  <dcterms:modified xsi:type="dcterms:W3CDTF">2021-10-11T18:28:25Z</dcterms:modified>
</cp:coreProperties>
</file>