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Taxes &amp; Spending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Open-market Operations    </w:t>
      </w:r>
      <w:r>
        <w:t xml:space="preserve">   Reserve Requirement    </w:t>
      </w:r>
      <w:r>
        <w:t xml:space="preserve">   Discount Rate    </w:t>
      </w:r>
      <w:r>
        <w:t xml:space="preserve">   Gross National Product    </w:t>
      </w:r>
      <w:r>
        <w:t xml:space="preserve">   Monetary Policy    </w:t>
      </w:r>
      <w:r>
        <w:t xml:space="preserve">   Fiscal Policy    </w:t>
      </w:r>
      <w:r>
        <w:t xml:space="preserve">   Incrementalism    </w:t>
      </w:r>
      <w:r>
        <w:t xml:space="preserve">   Entitlement    </w:t>
      </w:r>
      <w:r>
        <w:t xml:space="preserve">   Uncontrollables    </w:t>
      </w:r>
      <w:r>
        <w:t xml:space="preserve">   Fiscal Year    </w:t>
      </w:r>
      <w:r>
        <w:t xml:space="preserve">   National Debt    </w:t>
      </w:r>
      <w:r>
        <w:t xml:space="preserve">   Securities    </w:t>
      </w:r>
      <w:r>
        <w:t xml:space="preserve">   Withholding    </w:t>
      </w:r>
      <w:r>
        <w:t xml:space="preserve">   Dependent    </w:t>
      </w:r>
      <w:r>
        <w:t xml:space="preserve">   Taxable Income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&amp; Spending</dc:title>
  <dcterms:created xsi:type="dcterms:W3CDTF">2021-10-11T18:28:36Z</dcterms:created>
  <dcterms:modified xsi:type="dcterms:W3CDTF">2021-10-11T18:28:36Z</dcterms:modified>
</cp:coreProperties>
</file>