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Linnaeus    </w:t>
      </w:r>
      <w:r>
        <w:t xml:space="preserve">   Ray    </w:t>
      </w:r>
      <w:r>
        <w:t xml:space="preserve">   Bauhin    </w:t>
      </w:r>
      <w:r>
        <w:t xml:space="preserve">   Cordus    </w:t>
      </w:r>
      <w:r>
        <w:t xml:space="preserve">   Herbalists    </w:t>
      </w:r>
      <w:r>
        <w:t xml:space="preserve">   Ibna Sina    </w:t>
      </w:r>
      <w:r>
        <w:t xml:space="preserve">   Discorides    </w:t>
      </w:r>
      <w:r>
        <w:t xml:space="preserve">   Pliny    </w:t>
      </w:r>
      <w:r>
        <w:t xml:space="preserve">   Theophrastus    </w:t>
      </w:r>
      <w:r>
        <w:t xml:space="preserve">   Aristotle    </w:t>
      </w:r>
      <w:r>
        <w:t xml:space="preserve">   Variation    </w:t>
      </w:r>
      <w:r>
        <w:t xml:space="preserve">   Taxonomy    </w:t>
      </w:r>
      <w:r>
        <w:t xml:space="preserve">   Taxonomist    </w:t>
      </w:r>
      <w:r>
        <w:t xml:space="preserve">   Taxonomic System    </w:t>
      </w:r>
      <w:r>
        <w:t xml:space="preserve">   Species    </w:t>
      </w:r>
      <w:r>
        <w:t xml:space="preserve">   Population    </w:t>
      </w:r>
      <w:r>
        <w:t xml:space="preserve">   Kind    </w:t>
      </w:r>
      <w:r>
        <w:t xml:space="preserve">   Genus    </w:t>
      </w:r>
      <w:r>
        <w:t xml:space="preserve">   Genetics    </w:t>
      </w:r>
      <w:r>
        <w:t xml:space="preserve">   Fixity of Species    </w:t>
      </w:r>
      <w:r>
        <w:t xml:space="preserve">   Family    </w:t>
      </w:r>
      <w:r>
        <w:t xml:space="preserve">   Classification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2021-10-11T18:28:19Z</dcterms:created>
  <dcterms:modified xsi:type="dcterms:W3CDTF">2021-10-11T18:28:19Z</dcterms:modified>
</cp:coreProperties>
</file>