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Whenua -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Tane Mahuta    </w:t>
      </w:r>
      <w:r>
        <w:t xml:space="preserve">   Harakeke    </w:t>
      </w:r>
      <w:r>
        <w:t xml:space="preserve">   Kawakawa    </w:t>
      </w:r>
      <w:r>
        <w:t xml:space="preserve">   rongoa Maori    </w:t>
      </w:r>
      <w:r>
        <w:t xml:space="preserve">   fruit    </w:t>
      </w:r>
      <w:r>
        <w:t xml:space="preserve">   vegetables    </w:t>
      </w:r>
      <w:r>
        <w:t xml:space="preserve">   valleys    </w:t>
      </w:r>
      <w:r>
        <w:t xml:space="preserve">   hills    </w:t>
      </w:r>
      <w:r>
        <w:t xml:space="preserve">   maunga    </w:t>
      </w:r>
      <w:r>
        <w:t xml:space="preserve">   environment    </w:t>
      </w:r>
      <w:r>
        <w:t xml:space="preserve">   sustainability    </w:t>
      </w:r>
      <w:r>
        <w:t xml:space="preserve">   Papatuanuku    </w:t>
      </w:r>
      <w:r>
        <w:t xml:space="preserve">   whenua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Whenua - Land</dc:title>
  <dcterms:created xsi:type="dcterms:W3CDTF">2021-10-11T18:29:17Z</dcterms:created>
  <dcterms:modified xsi:type="dcterms:W3CDTF">2021-10-11T18:29:17Z</dcterms:modified>
</cp:coreProperties>
</file>