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Teacher Appreciation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Jamestown    </w:t>
      </w:r>
      <w:r>
        <w:t xml:space="preserve">   History    </w:t>
      </w:r>
      <w:r>
        <w:t xml:space="preserve">   Readaloud    </w:t>
      </w:r>
      <w:r>
        <w:t xml:space="preserve">   Books    </w:t>
      </w:r>
      <w:r>
        <w:t xml:space="preserve">   Teacher    </w:t>
      </w:r>
      <w:r>
        <w:t xml:space="preserve">   Kent Gardens    </w:t>
      </w:r>
      <w:r>
        <w:t xml:space="preserve">   Dolphins    </w:t>
      </w:r>
      <w:r>
        <w:t xml:space="preserve">   Swimming    </w:t>
      </w:r>
      <w:r>
        <w:t xml:space="preserve">   Washington Capitals    </w:t>
      </w:r>
      <w:r>
        <w:t xml:space="preserve">   Chocolate    </w:t>
      </w:r>
      <w:r>
        <w:t xml:space="preserve">   William &amp; Mary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Appreciation Week</dc:title>
  <dcterms:created xsi:type="dcterms:W3CDTF">2021-10-11T18:30:02Z</dcterms:created>
  <dcterms:modified xsi:type="dcterms:W3CDTF">2021-10-11T18:30:02Z</dcterms:modified>
</cp:coreProperties>
</file>