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peacock    </w:t>
      </w:r>
      <w:r>
        <w:t xml:space="preserve">   snowstorm    </w:t>
      </w:r>
      <w:r>
        <w:t xml:space="preserve">   discount    </w:t>
      </w:r>
      <w:r>
        <w:t xml:space="preserve">   powder    </w:t>
      </w:r>
      <w:r>
        <w:t xml:space="preserve">   Tuesday    </w:t>
      </w:r>
      <w:r>
        <w:t xml:space="preserve">   railroad    </w:t>
      </w:r>
      <w:r>
        <w:t xml:space="preserve">   chimney    </w:t>
      </w:r>
      <w:r>
        <w:t xml:space="preserve">   fifteen    </w:t>
      </w:r>
      <w:r>
        <w:t xml:space="preserve">   explain    </w:t>
      </w:r>
      <w:r>
        <w:t xml:space="preserve">   display    </w:t>
      </w:r>
      <w:r>
        <w:t xml:space="preserve">   calf    </w:t>
      </w:r>
      <w:r>
        <w:t xml:space="preserve">   flood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Syllables</dc:title>
  <dcterms:created xsi:type="dcterms:W3CDTF">2021-10-11T18:30:23Z</dcterms:created>
  <dcterms:modified xsi:type="dcterms:W3CDTF">2021-10-11T18:30:23Z</dcterms:modified>
</cp:coreProperties>
</file>